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338DC" w14:textId="77777777" w:rsidR="002B4A6F" w:rsidRPr="002B4A6F" w:rsidRDefault="002B4A6F" w:rsidP="002B4A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A6F">
        <w:rPr>
          <w:rFonts w:ascii="Times New Roman" w:eastAsia="Times New Roman" w:hAnsi="Times New Roman" w:cs="Times New Roman"/>
          <w:b/>
          <w:sz w:val="24"/>
          <w:szCs w:val="24"/>
        </w:rPr>
        <w:t>CAASCADE: Understanding HPC Applications for Evidence-based Co-design</w:t>
      </w:r>
    </w:p>
    <w:p w14:paraId="6DC31C31" w14:textId="0991CA8C" w:rsidR="006C386F" w:rsidRPr="004712FE" w:rsidRDefault="002B4A6F" w:rsidP="006C38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F8145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Graham Lopez</w:t>
      </w:r>
      <w:r w:rsidR="00F81453">
        <w:rPr>
          <w:rFonts w:ascii="Times New Roman" w:eastAsia="Times New Roman" w:hAnsi="Times New Roman" w:cs="Times New Roman"/>
          <w:sz w:val="24"/>
          <w:szCs w:val="24"/>
        </w:rPr>
        <w:t xml:space="preserve">, Jack C. Wells, Oscar Hernandez, Reuben D. Budiardja, </w:t>
      </w:r>
      <w:proofErr w:type="spellStart"/>
      <w:r w:rsidR="00F81453">
        <w:rPr>
          <w:rFonts w:ascii="Times New Roman" w:eastAsia="Times New Roman" w:hAnsi="Times New Roman" w:cs="Times New Roman"/>
          <w:sz w:val="24"/>
          <w:szCs w:val="24"/>
        </w:rPr>
        <w:t>Jisheng</w:t>
      </w:r>
      <w:proofErr w:type="spellEnd"/>
      <w:r w:rsidR="00F81453">
        <w:rPr>
          <w:rFonts w:ascii="Times New Roman" w:eastAsia="Times New Roman" w:hAnsi="Times New Roman" w:cs="Times New Roman"/>
          <w:sz w:val="24"/>
          <w:szCs w:val="24"/>
        </w:rPr>
        <w:t xml:space="preserve"> Zhao, and </w:t>
      </w:r>
      <w:proofErr w:type="spellStart"/>
      <w:r w:rsidR="00F81453">
        <w:rPr>
          <w:rFonts w:ascii="Times New Roman" w:eastAsia="Times New Roman" w:hAnsi="Times New Roman" w:cs="Times New Roman"/>
          <w:sz w:val="24"/>
          <w:szCs w:val="24"/>
        </w:rPr>
        <w:t>Vivek</w:t>
      </w:r>
      <w:proofErr w:type="spellEnd"/>
      <w:r w:rsidR="00F81453">
        <w:rPr>
          <w:rFonts w:ascii="Times New Roman" w:eastAsia="Times New Roman" w:hAnsi="Times New Roman" w:cs="Times New Roman"/>
          <w:sz w:val="24"/>
          <w:szCs w:val="24"/>
        </w:rPr>
        <w:t xml:space="preserve"> Sarkar</w:t>
      </w:r>
      <w:bookmarkStart w:id="0" w:name="_GoBack"/>
      <w:bookmarkEnd w:id="0"/>
    </w:p>
    <w:p w14:paraId="1E135693" w14:textId="7DDB95C1" w:rsidR="006C386F" w:rsidRPr="006C386F" w:rsidRDefault="00055184" w:rsidP="006C38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 Ridge National Laboratory</w:t>
      </w:r>
    </w:p>
    <w:p w14:paraId="6C14C303" w14:textId="15EE091E" w:rsidR="006C386F" w:rsidRPr="006C386F" w:rsidRDefault="00F81453" w:rsidP="006C38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2B4A6F" w:rsidRPr="003D31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lopezmg@ornl.gov</w:t>
        </w:r>
      </w:hyperlink>
    </w:p>
    <w:p w14:paraId="700F11E2" w14:textId="0D2DF7C0" w:rsidR="006C386F" w:rsidRPr="006C386F" w:rsidRDefault="006C386F" w:rsidP="006C38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8BAF" w14:textId="47F1FB63" w:rsidR="002B4A6F" w:rsidRPr="002B4A6F" w:rsidRDefault="002B4A6F" w:rsidP="002B4A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4A6F">
        <w:rPr>
          <w:rFonts w:ascii="Times New Roman" w:eastAsia="Times New Roman" w:hAnsi="Times New Roman" w:cs="Times New Roman"/>
          <w:sz w:val="24"/>
          <w:szCs w:val="24"/>
        </w:rPr>
        <w:t xml:space="preserve">With the increasing complexity of upcoming HPC systems, so-called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co-design”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efforts to develop the hardware and applications in concert for these systems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also becoming more challenging. It is currently difficult to gather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about the usage of programming model features, libraries, and data structure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considerations in a quantitative way across a variety of applications, and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information is needed to prioritize development efforts in systems software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hardware optimizations. This poster summarizes CAASCADE, a compiler-based system</w:t>
      </w:r>
    </w:p>
    <w:p w14:paraId="55C82374" w14:textId="199B13ED" w:rsidR="002B4A6F" w:rsidRPr="002B4A6F" w:rsidRDefault="002B4A6F" w:rsidP="002B4A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4A6F">
        <w:rPr>
          <w:rFonts w:ascii="Times New Roman" w:eastAsia="Times New Roman" w:hAnsi="Times New Roman" w:cs="Times New Roman"/>
          <w:sz w:val="24"/>
          <w:szCs w:val="24"/>
        </w:rPr>
        <w:t>that can harvest this information in an automatic way in production HPC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environments, and we show some early results from a prototype of the 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A6F">
        <w:rPr>
          <w:rFonts w:ascii="Times New Roman" w:eastAsia="Times New Roman" w:hAnsi="Times New Roman" w:cs="Times New Roman"/>
          <w:sz w:val="24"/>
          <w:szCs w:val="24"/>
        </w:rPr>
        <w:t>based on GNU compilers, a MySQL database, and Apache Spark analyses.</w:t>
      </w:r>
    </w:p>
    <w:p w14:paraId="054E3A1C" w14:textId="7F743D0F" w:rsidR="006C386F" w:rsidRPr="006C386F" w:rsidRDefault="006C386F" w:rsidP="002B4A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386F" w:rsidRPr="006C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55184"/>
    <w:rsid w:val="00151447"/>
    <w:rsid w:val="002B4A6F"/>
    <w:rsid w:val="004712FE"/>
    <w:rsid w:val="006C386F"/>
    <w:rsid w:val="007C10E4"/>
    <w:rsid w:val="00F8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pezmg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3</cp:revision>
  <dcterms:created xsi:type="dcterms:W3CDTF">2018-05-01T13:03:00Z</dcterms:created>
  <dcterms:modified xsi:type="dcterms:W3CDTF">2018-05-01T13:47:00Z</dcterms:modified>
</cp:coreProperties>
</file>