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7B" w:rsidRPr="003B6112" w:rsidRDefault="003B6112" w:rsidP="003B61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112">
        <w:rPr>
          <w:rFonts w:ascii="Times New Roman" w:hAnsi="Times New Roman" w:cs="Times New Roman"/>
          <w:b/>
          <w:sz w:val="24"/>
          <w:szCs w:val="24"/>
        </w:rPr>
        <w:t xml:space="preserve">Formation of </w:t>
      </w:r>
      <w:proofErr w:type="spellStart"/>
      <w:r w:rsidRPr="003B6112">
        <w:rPr>
          <w:rFonts w:ascii="Times New Roman" w:hAnsi="Times New Roman" w:cs="Times New Roman"/>
          <w:b/>
          <w:sz w:val="24"/>
          <w:szCs w:val="24"/>
        </w:rPr>
        <w:t>Collisionless</w:t>
      </w:r>
      <w:proofErr w:type="spellEnd"/>
      <w:r w:rsidRPr="003B6112">
        <w:rPr>
          <w:rFonts w:ascii="Times New Roman" w:hAnsi="Times New Roman" w:cs="Times New Roman"/>
          <w:b/>
          <w:sz w:val="24"/>
          <w:szCs w:val="24"/>
        </w:rPr>
        <w:t xml:space="preserve"> Shocks and Magnetic Reconnection by Laser-produced Plasma Ablation</w:t>
      </w:r>
    </w:p>
    <w:p w:rsidR="003B6112" w:rsidRPr="003B6112" w:rsidRDefault="003B6112" w:rsidP="003B61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B6112">
        <w:rPr>
          <w:rFonts w:ascii="Times New Roman" w:hAnsi="Times New Roman" w:cs="Times New Roman"/>
          <w:sz w:val="24"/>
          <w:szCs w:val="24"/>
          <w:u w:val="single"/>
        </w:rPr>
        <w:t>Jaehong</w:t>
      </w:r>
      <w:proofErr w:type="spellEnd"/>
      <w:r w:rsidRPr="003B6112">
        <w:rPr>
          <w:rFonts w:ascii="Times New Roman" w:hAnsi="Times New Roman" w:cs="Times New Roman"/>
          <w:sz w:val="24"/>
          <w:szCs w:val="24"/>
          <w:u w:val="single"/>
        </w:rPr>
        <w:t xml:space="preserve"> Park</w:t>
      </w:r>
      <w:r w:rsidRPr="003B6112">
        <w:rPr>
          <w:rFonts w:ascii="Times New Roman" w:hAnsi="Times New Roman" w:cs="Times New Roman"/>
          <w:sz w:val="24"/>
          <w:szCs w:val="24"/>
        </w:rPr>
        <w:t xml:space="preserve">, Anatoly </w:t>
      </w:r>
      <w:proofErr w:type="spellStart"/>
      <w:r w:rsidRPr="003B6112">
        <w:rPr>
          <w:rFonts w:ascii="Times New Roman" w:hAnsi="Times New Roman" w:cs="Times New Roman"/>
          <w:sz w:val="24"/>
          <w:szCs w:val="24"/>
        </w:rPr>
        <w:t>Spitkovsky</w:t>
      </w:r>
      <w:proofErr w:type="spellEnd"/>
      <w:r w:rsidRPr="003B6112">
        <w:rPr>
          <w:rFonts w:ascii="Times New Roman" w:hAnsi="Times New Roman" w:cs="Times New Roman"/>
          <w:sz w:val="24"/>
          <w:szCs w:val="24"/>
        </w:rPr>
        <w:t xml:space="preserve">, Will Fox, and </w:t>
      </w:r>
      <w:proofErr w:type="spellStart"/>
      <w:r w:rsidRPr="003B6112">
        <w:rPr>
          <w:rFonts w:ascii="Times New Roman" w:hAnsi="Times New Roman" w:cs="Times New Roman"/>
          <w:sz w:val="24"/>
          <w:szCs w:val="24"/>
        </w:rPr>
        <w:t>Amitava</w:t>
      </w:r>
      <w:proofErr w:type="spellEnd"/>
      <w:r w:rsidRPr="003B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112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</w:p>
    <w:p w:rsidR="003B6112" w:rsidRPr="003B6112" w:rsidRDefault="003B6112" w:rsidP="003B61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6112">
        <w:rPr>
          <w:rFonts w:ascii="Times New Roman" w:hAnsi="Times New Roman" w:cs="Times New Roman"/>
          <w:sz w:val="24"/>
          <w:szCs w:val="24"/>
        </w:rPr>
        <w:t>Princeton University</w:t>
      </w:r>
    </w:p>
    <w:p w:rsidR="003B6112" w:rsidRPr="003B6112" w:rsidRDefault="003B6112" w:rsidP="003B61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B6112">
          <w:rPr>
            <w:rStyle w:val="Hyperlink"/>
            <w:rFonts w:ascii="Times New Roman" w:hAnsi="Times New Roman" w:cs="Times New Roman"/>
            <w:sz w:val="24"/>
            <w:szCs w:val="24"/>
          </w:rPr>
          <w:t>jaehongp@princeton.edu</w:t>
        </w:r>
      </w:hyperlink>
    </w:p>
    <w:p w:rsidR="003B6112" w:rsidRPr="003B6112" w:rsidRDefault="003B6112" w:rsidP="003B61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6112" w:rsidRDefault="003B6112" w:rsidP="003B61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112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3B6112" w:rsidRPr="003B6112" w:rsidRDefault="003B6112" w:rsidP="003B61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B6112" w:rsidRPr="003B6112" w:rsidRDefault="003B6112" w:rsidP="003B611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B6112">
        <w:rPr>
          <w:rFonts w:ascii="Times New Roman" w:hAnsi="Times New Roman" w:cs="Times New Roman"/>
          <w:sz w:val="24"/>
          <w:szCs w:val="24"/>
        </w:rPr>
        <w:t>Collisionless</w:t>
      </w:r>
      <w:proofErr w:type="spellEnd"/>
      <w:r w:rsidRPr="003B6112">
        <w:rPr>
          <w:rFonts w:ascii="Times New Roman" w:hAnsi="Times New Roman" w:cs="Times New Roman"/>
          <w:sz w:val="24"/>
          <w:szCs w:val="24"/>
        </w:rPr>
        <w:t xml:space="preserve"> shocks and magnetic reconnection play important roles in particle acceleration in space and astrophysical objects. The advent of high-intensity lasers allows the formation of </w:t>
      </w:r>
      <w:proofErr w:type="spellStart"/>
      <w:r w:rsidRPr="003B6112">
        <w:rPr>
          <w:rFonts w:ascii="Times New Roman" w:hAnsi="Times New Roman" w:cs="Times New Roman"/>
          <w:sz w:val="24"/>
          <w:szCs w:val="24"/>
        </w:rPr>
        <w:t>collisionless</w:t>
      </w:r>
      <w:proofErr w:type="spellEnd"/>
      <w:r w:rsidRPr="003B6112">
        <w:rPr>
          <w:rFonts w:ascii="Times New Roman" w:hAnsi="Times New Roman" w:cs="Times New Roman"/>
          <w:sz w:val="24"/>
          <w:szCs w:val="24"/>
        </w:rPr>
        <w:t xml:space="preserve"> shocks and magnetic reconnection in a laboratory. (1) We perform particle-in-cell simulations of electron-proton </w:t>
      </w:r>
      <w:proofErr w:type="spellStart"/>
      <w:r w:rsidRPr="003B6112">
        <w:rPr>
          <w:rFonts w:ascii="Times New Roman" w:hAnsi="Times New Roman" w:cs="Times New Roman"/>
          <w:sz w:val="24"/>
          <w:szCs w:val="24"/>
        </w:rPr>
        <w:t>collisionless</w:t>
      </w:r>
      <w:proofErr w:type="spellEnd"/>
      <w:r w:rsidRPr="003B6112">
        <w:rPr>
          <w:rFonts w:ascii="Times New Roman" w:hAnsi="Times New Roman" w:cs="Times New Roman"/>
          <w:sz w:val="24"/>
          <w:szCs w:val="24"/>
        </w:rPr>
        <w:t xml:space="preserve"> shocks generated by a plasma ablation expanding into </w:t>
      </w:r>
      <w:proofErr w:type="gramStart"/>
      <w:r w:rsidRPr="003B6112">
        <w:rPr>
          <w:rFonts w:ascii="Times New Roman" w:hAnsi="Times New Roman" w:cs="Times New Roman"/>
          <w:sz w:val="24"/>
          <w:szCs w:val="24"/>
        </w:rPr>
        <w:t>a magnetized</w:t>
      </w:r>
      <w:proofErr w:type="gramEnd"/>
      <w:r w:rsidRPr="003B6112">
        <w:rPr>
          <w:rFonts w:ascii="Times New Roman" w:hAnsi="Times New Roman" w:cs="Times New Roman"/>
          <w:sz w:val="24"/>
          <w:szCs w:val="24"/>
        </w:rPr>
        <w:t xml:space="preserve"> background plasma. The interaction between the ablated and background plasmas generates a magnetized </w:t>
      </w:r>
      <w:proofErr w:type="spellStart"/>
      <w:r w:rsidRPr="003B6112">
        <w:rPr>
          <w:rFonts w:ascii="Times New Roman" w:hAnsi="Times New Roman" w:cs="Times New Roman"/>
          <w:sz w:val="24"/>
          <w:szCs w:val="24"/>
        </w:rPr>
        <w:t>collisionless</w:t>
      </w:r>
      <w:proofErr w:type="spellEnd"/>
      <w:r w:rsidRPr="003B6112">
        <w:rPr>
          <w:rFonts w:ascii="Times New Roman" w:hAnsi="Times New Roman" w:cs="Times New Roman"/>
          <w:sz w:val="24"/>
          <w:szCs w:val="24"/>
        </w:rPr>
        <w:t xml:space="preserve"> shock. The Biermann battery and the </w:t>
      </w:r>
      <w:proofErr w:type="spellStart"/>
      <w:r w:rsidRPr="003B6112">
        <w:rPr>
          <w:rFonts w:ascii="Times New Roman" w:hAnsi="Times New Roman" w:cs="Times New Roman"/>
          <w:sz w:val="24"/>
          <w:szCs w:val="24"/>
        </w:rPr>
        <w:t>Weibel</w:t>
      </w:r>
      <w:proofErr w:type="spellEnd"/>
      <w:r w:rsidRPr="003B6112">
        <w:rPr>
          <w:rFonts w:ascii="Times New Roman" w:hAnsi="Times New Roman" w:cs="Times New Roman"/>
          <w:sz w:val="24"/>
          <w:szCs w:val="24"/>
        </w:rPr>
        <w:t xml:space="preserve"> instability-generated magnetic fields are observed in the ablation side. In 3D, the simulated proton radiography is compared with the experimental result to appear in the Omega/Omega-EP laser facility, LLE, as a part of the ACSEL collaboration. Secondly, (2) we perform particle-in-cell simulations of forced magnetic reconnection in </w:t>
      </w:r>
      <w:proofErr w:type="spellStart"/>
      <w:r w:rsidRPr="003B6112">
        <w:rPr>
          <w:rFonts w:ascii="Times New Roman" w:hAnsi="Times New Roman" w:cs="Times New Roman"/>
          <w:sz w:val="24"/>
          <w:szCs w:val="24"/>
        </w:rPr>
        <w:t>collisionless</w:t>
      </w:r>
      <w:proofErr w:type="spellEnd"/>
      <w:r w:rsidRPr="003B6112">
        <w:rPr>
          <w:rFonts w:ascii="Times New Roman" w:hAnsi="Times New Roman" w:cs="Times New Roman"/>
          <w:sz w:val="24"/>
          <w:szCs w:val="24"/>
        </w:rPr>
        <w:t xml:space="preserve"> and weakly collisional regimes generated by counter-streaming oppositely magnetized ablation plumes, following the experiments and model of </w:t>
      </w:r>
      <w:proofErr w:type="spellStart"/>
      <w:r w:rsidRPr="003B6112">
        <w:rPr>
          <w:rFonts w:ascii="Times New Roman" w:hAnsi="Times New Roman" w:cs="Times New Roman"/>
          <w:sz w:val="24"/>
          <w:szCs w:val="24"/>
        </w:rPr>
        <w:t>Fiksel</w:t>
      </w:r>
      <w:proofErr w:type="spellEnd"/>
      <w:r w:rsidRPr="003B6112">
        <w:rPr>
          <w:rFonts w:ascii="Times New Roman" w:hAnsi="Times New Roman" w:cs="Times New Roman"/>
          <w:sz w:val="24"/>
          <w:szCs w:val="24"/>
        </w:rPr>
        <w:t xml:space="preserve"> et al. PRL (2014). We explore conditions of shock formation by expanding plumes before magnetic reconnection operates, and study the interplay between </w:t>
      </w:r>
      <w:proofErr w:type="spellStart"/>
      <w:r w:rsidRPr="003B6112">
        <w:rPr>
          <w:rFonts w:ascii="Times New Roman" w:hAnsi="Times New Roman" w:cs="Times New Roman"/>
          <w:sz w:val="24"/>
          <w:szCs w:val="24"/>
        </w:rPr>
        <w:t>collisionless</w:t>
      </w:r>
      <w:proofErr w:type="spellEnd"/>
      <w:r w:rsidRPr="003B6112">
        <w:rPr>
          <w:rFonts w:ascii="Times New Roman" w:hAnsi="Times New Roman" w:cs="Times New Roman"/>
          <w:sz w:val="24"/>
          <w:szCs w:val="24"/>
        </w:rPr>
        <w:t xml:space="preserve"> shocks and magnetic reconnection, and their role in particle acceleration via Fermi acceleration and/or the X-point acceleration. </w:t>
      </w:r>
    </w:p>
    <w:p w:rsidR="003B6112" w:rsidRPr="003B6112" w:rsidRDefault="003B6112">
      <w:pPr>
        <w:rPr>
          <w:rFonts w:ascii="Times New Roman" w:hAnsi="Times New Roman" w:cs="Times New Roman"/>
          <w:sz w:val="24"/>
          <w:szCs w:val="24"/>
        </w:rPr>
      </w:pPr>
    </w:p>
    <w:sectPr w:rsidR="003B6112" w:rsidRPr="003B6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12"/>
    <w:rsid w:val="003B6112"/>
    <w:rsid w:val="00E6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6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6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ehongp@prince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Sherry E.</dc:creator>
  <cp:lastModifiedBy>Ray, Sherry E.</cp:lastModifiedBy>
  <cp:revision>1</cp:revision>
  <dcterms:created xsi:type="dcterms:W3CDTF">2016-05-16T08:54:00Z</dcterms:created>
  <dcterms:modified xsi:type="dcterms:W3CDTF">2016-05-16T08:56:00Z</dcterms:modified>
</cp:coreProperties>
</file>