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10" w:rsidRPr="008C627D" w:rsidRDefault="008C627D" w:rsidP="006A5910">
      <w:pPr>
        <w:spacing w:after="0"/>
        <w:jc w:val="center"/>
        <w:rPr>
          <w:rFonts w:ascii="Times New Roman" w:hAnsi="Times New Roman" w:cs="Times New Roman"/>
          <w:b/>
          <w:sz w:val="24"/>
          <w:szCs w:val="24"/>
        </w:rPr>
      </w:pPr>
      <w:r w:rsidRPr="008C627D">
        <w:rPr>
          <w:rFonts w:ascii="Times New Roman" w:hAnsi="Times New Roman" w:cs="Times New Roman"/>
          <w:b/>
          <w:sz w:val="24"/>
          <w:szCs w:val="24"/>
        </w:rPr>
        <w:t>Nucleon Structure Using Lattice QCD</w:t>
      </w:r>
    </w:p>
    <w:p w:rsidR="006A5910" w:rsidRPr="008C627D" w:rsidRDefault="008C627D" w:rsidP="006A5910">
      <w:pPr>
        <w:spacing w:after="0"/>
        <w:jc w:val="center"/>
        <w:rPr>
          <w:rFonts w:ascii="Times New Roman" w:hAnsi="Times New Roman" w:cs="Times New Roman"/>
          <w:sz w:val="24"/>
          <w:szCs w:val="24"/>
        </w:rPr>
      </w:pPr>
      <w:proofErr w:type="spellStart"/>
      <w:r w:rsidRPr="008C627D">
        <w:rPr>
          <w:rFonts w:ascii="Times New Roman" w:hAnsi="Times New Roman" w:cs="Times New Roman"/>
          <w:sz w:val="24"/>
          <w:szCs w:val="24"/>
          <w:u w:val="single"/>
        </w:rPr>
        <w:t>Boram</w:t>
      </w:r>
      <w:proofErr w:type="spellEnd"/>
      <w:r w:rsidRPr="008C627D">
        <w:rPr>
          <w:rFonts w:ascii="Times New Roman" w:hAnsi="Times New Roman" w:cs="Times New Roman"/>
          <w:sz w:val="24"/>
          <w:szCs w:val="24"/>
          <w:u w:val="single"/>
        </w:rPr>
        <w:t xml:space="preserve"> Yoon</w:t>
      </w:r>
      <w:r w:rsidR="006A5910" w:rsidRPr="008C627D">
        <w:rPr>
          <w:rFonts w:ascii="Times New Roman" w:hAnsi="Times New Roman" w:cs="Times New Roman"/>
          <w:sz w:val="24"/>
          <w:szCs w:val="24"/>
          <w:u w:val="single"/>
        </w:rPr>
        <w:t xml:space="preserve">, </w:t>
      </w:r>
      <w:r w:rsidRPr="008C627D">
        <w:rPr>
          <w:rFonts w:ascii="Times New Roman" w:hAnsi="Times New Roman" w:cs="Times New Roman"/>
          <w:sz w:val="24"/>
          <w:szCs w:val="24"/>
        </w:rPr>
        <w:t xml:space="preserve">Arjun </w:t>
      </w:r>
      <w:proofErr w:type="spellStart"/>
      <w:r w:rsidRPr="008C627D">
        <w:rPr>
          <w:rFonts w:ascii="Times New Roman" w:hAnsi="Times New Roman" w:cs="Times New Roman"/>
          <w:sz w:val="24"/>
          <w:szCs w:val="24"/>
        </w:rPr>
        <w:t>Gambhir</w:t>
      </w:r>
      <w:proofErr w:type="spellEnd"/>
      <w:r w:rsidRPr="008C627D">
        <w:rPr>
          <w:rFonts w:ascii="Times New Roman" w:hAnsi="Times New Roman" w:cs="Times New Roman"/>
          <w:sz w:val="24"/>
          <w:szCs w:val="24"/>
        </w:rPr>
        <w:t xml:space="preserve">, </w:t>
      </w:r>
      <w:proofErr w:type="spellStart"/>
      <w:r w:rsidRPr="008C627D">
        <w:rPr>
          <w:rFonts w:ascii="Times New Roman" w:hAnsi="Times New Roman" w:cs="Times New Roman"/>
          <w:sz w:val="24"/>
          <w:szCs w:val="24"/>
        </w:rPr>
        <w:t>Rajan</w:t>
      </w:r>
      <w:proofErr w:type="spellEnd"/>
      <w:r w:rsidRPr="008C627D">
        <w:rPr>
          <w:rFonts w:ascii="Times New Roman" w:hAnsi="Times New Roman" w:cs="Times New Roman"/>
          <w:sz w:val="24"/>
          <w:szCs w:val="24"/>
        </w:rPr>
        <w:t xml:space="preserve"> Gupta</w:t>
      </w:r>
    </w:p>
    <w:p w:rsidR="006A5910" w:rsidRPr="008C627D" w:rsidRDefault="008C627D" w:rsidP="006A5910">
      <w:pPr>
        <w:spacing w:after="0"/>
        <w:jc w:val="center"/>
        <w:rPr>
          <w:rFonts w:ascii="Times New Roman" w:hAnsi="Times New Roman" w:cs="Times New Roman"/>
          <w:sz w:val="24"/>
          <w:szCs w:val="24"/>
        </w:rPr>
      </w:pPr>
      <w:r w:rsidRPr="008C627D">
        <w:rPr>
          <w:rFonts w:ascii="Times New Roman" w:hAnsi="Times New Roman" w:cs="Times New Roman"/>
          <w:sz w:val="24"/>
          <w:szCs w:val="24"/>
        </w:rPr>
        <w:t>Los Alamos</w:t>
      </w:r>
      <w:r w:rsidR="006A5910" w:rsidRPr="008C627D">
        <w:rPr>
          <w:rFonts w:ascii="Times New Roman" w:hAnsi="Times New Roman" w:cs="Times New Roman"/>
          <w:sz w:val="24"/>
          <w:szCs w:val="24"/>
        </w:rPr>
        <w:t xml:space="preserve"> National Laboratory</w:t>
      </w:r>
      <w:bookmarkStart w:id="0" w:name="_GoBack"/>
      <w:bookmarkEnd w:id="0"/>
    </w:p>
    <w:p w:rsidR="006A5910" w:rsidRPr="008C627D" w:rsidRDefault="008C627D" w:rsidP="006A5910">
      <w:pPr>
        <w:spacing w:after="0"/>
        <w:jc w:val="center"/>
        <w:rPr>
          <w:rFonts w:ascii="Times New Roman" w:hAnsi="Times New Roman" w:cs="Times New Roman"/>
          <w:sz w:val="24"/>
          <w:szCs w:val="24"/>
        </w:rPr>
      </w:pPr>
      <w:r w:rsidRPr="008C627D">
        <w:rPr>
          <w:rFonts w:ascii="Times New Roman" w:hAnsi="Times New Roman" w:cs="Times New Roman"/>
          <w:sz w:val="24"/>
          <w:szCs w:val="24"/>
        </w:rPr>
        <w:t>boram@lanl.gov</w:t>
      </w:r>
    </w:p>
    <w:p w:rsidR="006A5910" w:rsidRPr="008C627D" w:rsidRDefault="006A5910" w:rsidP="006A5910">
      <w:pPr>
        <w:spacing w:after="0"/>
        <w:rPr>
          <w:rFonts w:ascii="Times New Roman" w:hAnsi="Times New Roman" w:cs="Times New Roman"/>
          <w:b/>
          <w:sz w:val="24"/>
          <w:szCs w:val="24"/>
        </w:rPr>
      </w:pPr>
    </w:p>
    <w:p w:rsidR="006A5910" w:rsidRPr="008C627D" w:rsidRDefault="006A5910" w:rsidP="006A5910">
      <w:pPr>
        <w:spacing w:after="0"/>
        <w:jc w:val="center"/>
        <w:rPr>
          <w:rFonts w:ascii="Times New Roman" w:hAnsi="Times New Roman" w:cs="Times New Roman"/>
          <w:b/>
          <w:sz w:val="24"/>
          <w:szCs w:val="24"/>
        </w:rPr>
      </w:pPr>
      <w:r w:rsidRPr="008C627D">
        <w:rPr>
          <w:rFonts w:ascii="Times New Roman" w:hAnsi="Times New Roman" w:cs="Times New Roman"/>
          <w:b/>
          <w:sz w:val="24"/>
          <w:szCs w:val="24"/>
        </w:rPr>
        <w:t>Abstract</w:t>
      </w:r>
    </w:p>
    <w:p w:rsidR="006A5910" w:rsidRPr="008C627D" w:rsidRDefault="006A5910" w:rsidP="006A5910">
      <w:pPr>
        <w:spacing w:after="0"/>
        <w:rPr>
          <w:rFonts w:ascii="Times New Roman" w:hAnsi="Times New Roman" w:cs="Times New Roman"/>
          <w:sz w:val="24"/>
          <w:szCs w:val="24"/>
        </w:rPr>
      </w:pPr>
    </w:p>
    <w:p w:rsidR="000D6248" w:rsidRPr="008C627D" w:rsidRDefault="008C627D" w:rsidP="006A5910">
      <w:pPr>
        <w:spacing w:after="0"/>
        <w:rPr>
          <w:rFonts w:ascii="Times New Roman" w:hAnsi="Times New Roman" w:cs="Times New Roman"/>
          <w:sz w:val="24"/>
          <w:szCs w:val="24"/>
        </w:rPr>
      </w:pPr>
      <w:r w:rsidRPr="008C627D">
        <w:rPr>
          <w:rFonts w:ascii="Times New Roman" w:hAnsi="Times New Roman" w:cs="Times New Roman"/>
          <w:sz w:val="24"/>
          <w:szCs w:val="24"/>
        </w:rPr>
        <w:t>We present results on the calculation of connected and disconnected diagrams using lattice QCD needed to calculate matrix elements of quark bilinear operators between nucleon states. High precision estimates of the axial, scalar and vector charges and the vector and axial form factors using the CHROMA software suite will be presented and their implication for experiments discussed. We will also describe the state of the art algorithms used to perform these calculations.</w:t>
      </w:r>
    </w:p>
    <w:sectPr w:rsidR="000D6248" w:rsidRPr="008C6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910"/>
    <w:rsid w:val="000D6248"/>
    <w:rsid w:val="006A5910"/>
    <w:rsid w:val="008C6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9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59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2</cp:revision>
  <dcterms:created xsi:type="dcterms:W3CDTF">2016-05-11T14:54:00Z</dcterms:created>
  <dcterms:modified xsi:type="dcterms:W3CDTF">2016-05-11T14:54:00Z</dcterms:modified>
</cp:coreProperties>
</file>